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E07" w:rsidRPr="00E20DF2" w:rsidRDefault="00AC3E07" w:rsidP="00E20DF2"/>
    <w:p w:rsidR="00AC3E07" w:rsidRPr="00E20DF2" w:rsidRDefault="00AC3E07" w:rsidP="00E20DF2"/>
    <w:p w:rsidR="00640CB5" w:rsidRPr="00E20DF2" w:rsidRDefault="00640CB5" w:rsidP="00E20DF2">
      <w:pPr>
        <w:pStyle w:val="1"/>
        <w:rPr>
          <w:szCs w:val="28"/>
        </w:rPr>
      </w:pPr>
    </w:p>
    <w:p w:rsidR="00A53F80" w:rsidRPr="00E20DF2" w:rsidRDefault="00A53F80" w:rsidP="00E20DF2">
      <w:pPr>
        <w:pStyle w:val="1"/>
        <w:rPr>
          <w:szCs w:val="28"/>
        </w:rPr>
      </w:pPr>
      <w:r w:rsidRPr="00E20DF2">
        <w:rPr>
          <w:szCs w:val="28"/>
        </w:rPr>
        <w:t>ДОПОЛНИТЕЛЬНАЯ ПРОФЕССИОНАЛЬНАЯ ОБРАЗОВАТЕЛЬНАЯ ПРОГРАММА ПОВЫШЕНИЯ КВАЛИФИКАЦИИ</w:t>
      </w:r>
    </w:p>
    <w:p w:rsidR="00304CA0" w:rsidRPr="00E20DF2" w:rsidRDefault="00304CA0" w:rsidP="00E20DF2">
      <w:pPr>
        <w:pStyle w:val="3"/>
        <w:jc w:val="center"/>
        <w:rPr>
          <w:sz w:val="28"/>
          <w:szCs w:val="28"/>
        </w:rPr>
      </w:pPr>
    </w:p>
    <w:p w:rsidR="005207F7" w:rsidRPr="00E20DF2" w:rsidRDefault="00304CA0" w:rsidP="007A1B4D">
      <w:pPr>
        <w:pStyle w:val="3"/>
        <w:jc w:val="center"/>
      </w:pPr>
      <w:r w:rsidRPr="00E20DF2">
        <w:rPr>
          <w:sz w:val="28"/>
          <w:szCs w:val="28"/>
        </w:rPr>
        <w:t xml:space="preserve"> </w:t>
      </w:r>
      <w:r w:rsidR="00AC3E07" w:rsidRPr="00E20DF2">
        <w:rPr>
          <w:sz w:val="28"/>
          <w:szCs w:val="28"/>
        </w:rPr>
        <w:t>«</w:t>
      </w:r>
      <w:r w:rsidR="00C941B1" w:rsidRPr="00E20DF2">
        <w:rPr>
          <w:caps/>
          <w:sz w:val="28"/>
          <w:szCs w:val="28"/>
        </w:rPr>
        <w:t>Навыки коммуникации</w:t>
      </w:r>
      <w:r w:rsidR="00AC3E07" w:rsidRPr="00E20DF2">
        <w:rPr>
          <w:sz w:val="28"/>
          <w:szCs w:val="28"/>
        </w:rPr>
        <w:t>»</w:t>
      </w: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>ПЕРЕЧЕНЬ ЛИТЕРАТУРЫ, НЕОБХОДИМОЙ ДЛЯ ОСВОЕНИЯ КУРСА</w:t>
      </w: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>а) основная литература</w:t>
      </w: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 xml:space="preserve">1.Кузнецов, И.Н. Деловое общение: учеб. пособие [Электронный </w:t>
      </w:r>
      <w:proofErr w:type="gramStart"/>
      <w:r w:rsidRPr="001711ED">
        <w:rPr>
          <w:sz w:val="22"/>
          <w:szCs w:val="22"/>
        </w:rPr>
        <w:t>ресурс ]</w:t>
      </w:r>
      <w:proofErr w:type="gramEnd"/>
      <w:r w:rsidRPr="001711ED">
        <w:rPr>
          <w:sz w:val="22"/>
          <w:szCs w:val="22"/>
        </w:rPr>
        <w:t xml:space="preserve"> / И.Н. Кузнецов.  5-е </w:t>
      </w:r>
      <w:proofErr w:type="spellStart"/>
      <w:proofErr w:type="gramStart"/>
      <w:r w:rsidRPr="001711ED">
        <w:rPr>
          <w:sz w:val="22"/>
          <w:szCs w:val="22"/>
        </w:rPr>
        <w:t>изд</w:t>
      </w:r>
      <w:proofErr w:type="spellEnd"/>
      <w:r w:rsidRPr="001711ED">
        <w:rPr>
          <w:sz w:val="22"/>
          <w:szCs w:val="22"/>
        </w:rPr>
        <w:t>..</w:t>
      </w:r>
      <w:proofErr w:type="spellStart"/>
      <w:r w:rsidRPr="001711ED">
        <w:rPr>
          <w:sz w:val="22"/>
          <w:szCs w:val="22"/>
        </w:rPr>
        <w:t>М</w:t>
      </w:r>
      <w:proofErr w:type="gramEnd"/>
      <w:r w:rsidRPr="001711ED">
        <w:rPr>
          <w:sz w:val="22"/>
          <w:szCs w:val="22"/>
        </w:rPr>
        <w:t>:Дашков</w:t>
      </w:r>
      <w:proofErr w:type="spellEnd"/>
      <w:r w:rsidRPr="001711ED">
        <w:rPr>
          <w:sz w:val="22"/>
          <w:szCs w:val="22"/>
        </w:rPr>
        <w:t xml:space="preserve"> и Ко, 2012. - 528 с. </w:t>
      </w: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>б) дополнительная литература:</w:t>
      </w:r>
    </w:p>
    <w:p w:rsidR="001711ED" w:rsidRPr="001711ED" w:rsidRDefault="001711ED" w:rsidP="001711ED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 xml:space="preserve">Костромина, Е.А. Риторика [Электронный </w:t>
      </w:r>
      <w:proofErr w:type="gramStart"/>
      <w:r w:rsidRPr="001711ED">
        <w:rPr>
          <w:sz w:val="22"/>
          <w:szCs w:val="22"/>
        </w:rPr>
        <w:t>ресурс ]</w:t>
      </w:r>
      <w:proofErr w:type="gramEnd"/>
      <w:r w:rsidRPr="001711ED">
        <w:rPr>
          <w:sz w:val="22"/>
          <w:szCs w:val="22"/>
        </w:rPr>
        <w:t xml:space="preserve"> : учеб. пособие / Е.А. Костромина. - М.;Берлин:Директ-Медиа,2014.-194с. </w:t>
      </w:r>
      <w:proofErr w:type="spellStart"/>
      <w:r w:rsidRPr="001711ED">
        <w:rPr>
          <w:sz w:val="22"/>
          <w:szCs w:val="22"/>
        </w:rPr>
        <w:t>Режимдоступ</w:t>
      </w:r>
      <w:proofErr w:type="spellEnd"/>
      <w:r w:rsidRPr="001711ED">
        <w:rPr>
          <w:sz w:val="22"/>
          <w:szCs w:val="22"/>
        </w:rPr>
        <w:t xml:space="preserve"> </w:t>
      </w:r>
      <w:hyperlink r:id="rId5" w:history="1">
        <w:r w:rsidRPr="001711ED">
          <w:rPr>
            <w:rStyle w:val="ac"/>
            <w:sz w:val="22"/>
            <w:szCs w:val="22"/>
          </w:rPr>
          <w:t>URL:http://biblioclub.ru/index.phppage=book&amp;id=272558</w:t>
        </w:r>
      </w:hyperlink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numPr>
          <w:ilvl w:val="0"/>
          <w:numId w:val="12"/>
        </w:num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 xml:space="preserve">Деловое общение [Электронный </w:t>
      </w:r>
      <w:proofErr w:type="gramStart"/>
      <w:r w:rsidRPr="001711ED">
        <w:rPr>
          <w:sz w:val="22"/>
          <w:szCs w:val="22"/>
        </w:rPr>
        <w:t>ресурс ]</w:t>
      </w:r>
      <w:proofErr w:type="gramEnd"/>
      <w:r w:rsidRPr="001711ED">
        <w:rPr>
          <w:sz w:val="22"/>
          <w:szCs w:val="22"/>
        </w:rPr>
        <w:t xml:space="preserve"> : сборник контрольных заданий / Министерство культуры Российской Федерации. - Кемерово: </w:t>
      </w:r>
      <w:proofErr w:type="spellStart"/>
      <w:r w:rsidRPr="001711ED">
        <w:rPr>
          <w:sz w:val="22"/>
          <w:szCs w:val="22"/>
        </w:rPr>
        <w:t>КемГУКИ</w:t>
      </w:r>
      <w:proofErr w:type="spellEnd"/>
      <w:r w:rsidRPr="001711ED">
        <w:rPr>
          <w:sz w:val="22"/>
          <w:szCs w:val="22"/>
        </w:rPr>
        <w:t xml:space="preserve">, 2014. - 76 с. - Режим доступа </w:t>
      </w:r>
      <w:hyperlink r:id="rId6" w:history="1">
        <w:r w:rsidRPr="001711ED">
          <w:rPr>
            <w:rStyle w:val="ac"/>
            <w:sz w:val="22"/>
            <w:szCs w:val="22"/>
          </w:rPr>
          <w:t>URL:http://biblioclub.ru/index.phppage=book&amp;id=279466</w:t>
        </w:r>
      </w:hyperlink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 xml:space="preserve">3. </w:t>
      </w:r>
      <w:proofErr w:type="spellStart"/>
      <w:r w:rsidRPr="001711ED">
        <w:rPr>
          <w:sz w:val="22"/>
          <w:szCs w:val="22"/>
        </w:rPr>
        <w:t>Чудинов</w:t>
      </w:r>
      <w:proofErr w:type="spellEnd"/>
      <w:r w:rsidRPr="001711ED">
        <w:rPr>
          <w:sz w:val="22"/>
          <w:szCs w:val="22"/>
        </w:rPr>
        <w:t xml:space="preserve"> А.П. Деловое общение: практикум [Электронный </w:t>
      </w:r>
      <w:proofErr w:type="gramStart"/>
      <w:r w:rsidRPr="001711ED">
        <w:rPr>
          <w:sz w:val="22"/>
          <w:szCs w:val="22"/>
        </w:rPr>
        <w:t>ресурс ]</w:t>
      </w:r>
      <w:proofErr w:type="gramEnd"/>
      <w:r w:rsidRPr="001711ED">
        <w:rPr>
          <w:sz w:val="22"/>
          <w:szCs w:val="22"/>
        </w:rPr>
        <w:t xml:space="preserve"> : учеб. пособие /А.П. </w:t>
      </w:r>
      <w:proofErr w:type="spellStart"/>
      <w:r w:rsidRPr="001711ED">
        <w:rPr>
          <w:sz w:val="22"/>
          <w:szCs w:val="22"/>
        </w:rPr>
        <w:t>Чудинов</w:t>
      </w:r>
      <w:proofErr w:type="spellEnd"/>
      <w:r w:rsidRPr="001711ED">
        <w:rPr>
          <w:sz w:val="22"/>
          <w:szCs w:val="22"/>
        </w:rPr>
        <w:t xml:space="preserve">, Е.А. Нахимова. - </w:t>
      </w:r>
      <w:proofErr w:type="gramStart"/>
      <w:r w:rsidRPr="001711ED">
        <w:rPr>
          <w:sz w:val="22"/>
          <w:szCs w:val="22"/>
        </w:rPr>
        <w:t>Екатеринбург :</w:t>
      </w:r>
      <w:proofErr w:type="gramEnd"/>
      <w:r w:rsidRPr="001711ED">
        <w:rPr>
          <w:sz w:val="22"/>
          <w:szCs w:val="22"/>
        </w:rPr>
        <w:t xml:space="preserve"> Уральский государственный педагогический университет, 2012. - 154 с. Режим доступа :</w:t>
      </w:r>
      <w:proofErr w:type="spellStart"/>
      <w:r w:rsidRPr="001711ED">
        <w:rPr>
          <w:sz w:val="22"/>
          <w:szCs w:val="22"/>
        </w:rPr>
        <w:t>URL</w:t>
      </w:r>
      <w:hyperlink r:id="rId7" w:history="1">
        <w:r w:rsidRPr="001711ED">
          <w:rPr>
            <w:rStyle w:val="ac"/>
            <w:sz w:val="22"/>
            <w:szCs w:val="22"/>
          </w:rPr>
          <w:t>http</w:t>
        </w:r>
        <w:proofErr w:type="spellEnd"/>
        <w:r w:rsidRPr="001711ED">
          <w:rPr>
            <w:rStyle w:val="ac"/>
            <w:sz w:val="22"/>
            <w:szCs w:val="22"/>
          </w:rPr>
          <w:t>://biblioclub.ru/</w:t>
        </w:r>
        <w:proofErr w:type="spellStart"/>
        <w:r w:rsidRPr="001711ED">
          <w:rPr>
            <w:rStyle w:val="ac"/>
            <w:sz w:val="22"/>
            <w:szCs w:val="22"/>
          </w:rPr>
          <w:t>index.phppage</w:t>
        </w:r>
        <w:proofErr w:type="spellEnd"/>
        <w:r w:rsidRPr="001711ED">
          <w:rPr>
            <w:rStyle w:val="ac"/>
            <w:sz w:val="22"/>
            <w:szCs w:val="22"/>
          </w:rPr>
          <w:t>=</w:t>
        </w:r>
        <w:proofErr w:type="spellStart"/>
        <w:r w:rsidRPr="001711ED">
          <w:rPr>
            <w:rStyle w:val="ac"/>
            <w:sz w:val="22"/>
            <w:szCs w:val="22"/>
          </w:rPr>
          <w:t>book&amp;id</w:t>
        </w:r>
        <w:proofErr w:type="spellEnd"/>
        <w:r w:rsidRPr="001711ED">
          <w:rPr>
            <w:rStyle w:val="ac"/>
            <w:sz w:val="22"/>
            <w:szCs w:val="22"/>
          </w:rPr>
          <w:t>=137760</w:t>
        </w:r>
      </w:hyperlink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>в) Перечень ресурсов информационно-телекоммуникационной сети «Интернет» необходимых для освоения дисциплины</w:t>
      </w: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 xml:space="preserve">1.Административно-управленческий портал AUP.RU[Электронный ресурс] - Режим доступа </w:t>
      </w:r>
      <w:hyperlink r:id="rId8" w:history="1">
        <w:r w:rsidRPr="001711ED">
          <w:rPr>
            <w:rStyle w:val="ac"/>
            <w:sz w:val="22"/>
            <w:szCs w:val="22"/>
          </w:rPr>
          <w:t>URL:http://www.aup.ru/books/m243/7_1.htm</w:t>
        </w:r>
      </w:hyperlink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numPr>
          <w:ilvl w:val="1"/>
          <w:numId w:val="14"/>
        </w:numPr>
        <w:spacing w:line="288" w:lineRule="auto"/>
        <w:jc w:val="both"/>
        <w:rPr>
          <w:sz w:val="22"/>
          <w:szCs w:val="22"/>
        </w:rPr>
      </w:pPr>
      <w:r w:rsidRPr="001711ED">
        <w:rPr>
          <w:sz w:val="22"/>
          <w:szCs w:val="22"/>
        </w:rPr>
        <w:t>HR-портал.HR-сообщество  и  публикации  [Электронный  ресурс]  -  Режим  доступа URL:</w:t>
      </w:r>
      <w:hyperlink r:id="rId9" w:history="1">
        <w:r w:rsidRPr="001711ED">
          <w:rPr>
            <w:rStyle w:val="ac"/>
            <w:sz w:val="22"/>
            <w:szCs w:val="22"/>
          </w:rPr>
          <w:t>http://hr-portal.ru/tags/delovoe-obshchenie</w:t>
        </w:r>
      </w:hyperlink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</w:p>
    <w:p w:rsidR="001711ED" w:rsidRPr="001711ED" w:rsidRDefault="001711ED" w:rsidP="001711ED">
      <w:pPr>
        <w:spacing w:line="288" w:lineRule="auto"/>
        <w:jc w:val="both"/>
        <w:rPr>
          <w:sz w:val="22"/>
          <w:szCs w:val="22"/>
        </w:rPr>
      </w:pPr>
      <w:bookmarkStart w:id="0" w:name="page17"/>
      <w:bookmarkEnd w:id="0"/>
    </w:p>
    <w:p w:rsidR="00B164B9" w:rsidRPr="00E20DF2" w:rsidRDefault="00B164B9" w:rsidP="007A1B4D">
      <w:pPr>
        <w:spacing w:line="288" w:lineRule="auto"/>
        <w:jc w:val="both"/>
        <w:rPr>
          <w:sz w:val="22"/>
          <w:szCs w:val="22"/>
        </w:rPr>
      </w:pPr>
      <w:bookmarkStart w:id="1" w:name="_GoBack"/>
      <w:bookmarkEnd w:id="1"/>
    </w:p>
    <w:sectPr w:rsidR="00B164B9" w:rsidRPr="00E20DF2" w:rsidSect="000B4DA0">
      <w:pgSz w:w="11900" w:h="16838"/>
      <w:pgMar w:top="871" w:right="566" w:bottom="429" w:left="1133" w:header="0" w:footer="0" w:gutter="0"/>
      <w:cols w:space="0" w:equalWidth="0">
        <w:col w:w="10207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E6AFB66"/>
    <w:lvl w:ilvl="0" w:tplc="FFFFFFFF">
      <w:start w:val="1"/>
      <w:numFmt w:val="bullet"/>
      <w:lvlText w:val="и"/>
      <w:lvlJc w:val="left"/>
    </w:lvl>
    <w:lvl w:ilvl="1" w:tplc="FFFFFFFF">
      <w:start w:val="1"/>
      <w:numFmt w:val="bullet"/>
      <w:lvlText w:val="В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25E45D3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5"/>
    <w:multiLevelType w:val="multilevel"/>
    <w:tmpl w:val="00000005"/>
    <w:name w:val="WW8Num20"/>
    <w:lvl w:ilvl="0">
      <w:start w:val="1"/>
      <w:numFmt w:val="bullet"/>
      <w:lvlText w:val=""/>
      <w:lvlJc w:val="left"/>
      <w:pPr>
        <w:ind w:left="1440" w:hanging="360"/>
      </w:pPr>
      <w:rPr>
        <w:rFonts w:ascii="Symbol" w:hAnsi="Symbol" w:cs="Symbol"/>
      </w:rPr>
    </w:lvl>
    <w:lvl w:ilvl="1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3" w15:restartNumberingAfterBreak="0">
    <w:nsid w:val="00000019"/>
    <w:multiLevelType w:val="hybridMultilevel"/>
    <w:tmpl w:val="0836C40E"/>
    <w:lvl w:ilvl="0" w:tplc="FFFFFFFF">
      <w:start w:val="7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1A"/>
    <w:multiLevelType w:val="hybridMultilevel"/>
    <w:tmpl w:val="02901D8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1B"/>
    <w:multiLevelType w:val="hybridMultilevel"/>
    <w:tmpl w:val="3A95F874"/>
    <w:lvl w:ilvl="0" w:tplc="FFFFFFFF">
      <w:start w:val="8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1C"/>
    <w:multiLevelType w:val="hybridMultilevel"/>
    <w:tmpl w:val="0813864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E62118"/>
    <w:multiLevelType w:val="hybridMultilevel"/>
    <w:tmpl w:val="9B4417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0079C9"/>
    <w:multiLevelType w:val="hybridMultilevel"/>
    <w:tmpl w:val="ABB265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A0890"/>
    <w:multiLevelType w:val="hybridMultilevel"/>
    <w:tmpl w:val="4FBC5B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4640EF"/>
    <w:multiLevelType w:val="multilevel"/>
    <w:tmpl w:val="C5C8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0F4EAD"/>
    <w:multiLevelType w:val="hybridMultilevel"/>
    <w:tmpl w:val="F9280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F45B9D"/>
    <w:multiLevelType w:val="hybridMultilevel"/>
    <w:tmpl w:val="48B6C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C261717"/>
    <w:multiLevelType w:val="multilevel"/>
    <w:tmpl w:val="89480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3"/>
  </w:num>
  <w:num w:numId="3">
    <w:abstractNumId w:val="10"/>
  </w:num>
  <w:num w:numId="4">
    <w:abstractNumId w:val="7"/>
  </w:num>
  <w:num w:numId="5">
    <w:abstractNumId w:val="12"/>
  </w:num>
  <w:num w:numId="6">
    <w:abstractNumId w:val="11"/>
  </w:num>
  <w:num w:numId="7">
    <w:abstractNumId w:val="8"/>
  </w:num>
  <w:num w:numId="8">
    <w:abstractNumId w:val="9"/>
  </w:num>
  <w:num w:numId="9">
    <w:abstractNumId w:val="0"/>
  </w:num>
  <w:num w:numId="10">
    <w:abstractNumId w:val="1"/>
  </w:num>
  <w:num w:numId="11">
    <w:abstractNumId w:val="3"/>
  </w:num>
  <w:num w:numId="12">
    <w:abstractNumId w:val="4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90D"/>
    <w:rsid w:val="000016CA"/>
    <w:rsid w:val="000424FD"/>
    <w:rsid w:val="00047E45"/>
    <w:rsid w:val="00082947"/>
    <w:rsid w:val="000B4008"/>
    <w:rsid w:val="000B4DA0"/>
    <w:rsid w:val="000B4DD7"/>
    <w:rsid w:val="000E5474"/>
    <w:rsid w:val="000E7044"/>
    <w:rsid w:val="00162006"/>
    <w:rsid w:val="001711ED"/>
    <w:rsid w:val="00187164"/>
    <w:rsid w:val="0019434A"/>
    <w:rsid w:val="001E1B17"/>
    <w:rsid w:val="001E4E81"/>
    <w:rsid w:val="002047C5"/>
    <w:rsid w:val="00205931"/>
    <w:rsid w:val="00245088"/>
    <w:rsid w:val="00246D55"/>
    <w:rsid w:val="00294FBB"/>
    <w:rsid w:val="002973A5"/>
    <w:rsid w:val="002A3218"/>
    <w:rsid w:val="002A3E4C"/>
    <w:rsid w:val="002D20A6"/>
    <w:rsid w:val="002E6501"/>
    <w:rsid w:val="00304CA0"/>
    <w:rsid w:val="00364996"/>
    <w:rsid w:val="003673E0"/>
    <w:rsid w:val="0038304B"/>
    <w:rsid w:val="003830D1"/>
    <w:rsid w:val="003A1F73"/>
    <w:rsid w:val="003A6225"/>
    <w:rsid w:val="003A6811"/>
    <w:rsid w:val="003B1A3D"/>
    <w:rsid w:val="003D2A60"/>
    <w:rsid w:val="003D5C0A"/>
    <w:rsid w:val="003F1B9D"/>
    <w:rsid w:val="00425B44"/>
    <w:rsid w:val="0043581B"/>
    <w:rsid w:val="004409B5"/>
    <w:rsid w:val="00453A95"/>
    <w:rsid w:val="00453EE5"/>
    <w:rsid w:val="00496D7D"/>
    <w:rsid w:val="004C6512"/>
    <w:rsid w:val="004F5E70"/>
    <w:rsid w:val="004F6F0A"/>
    <w:rsid w:val="0051546E"/>
    <w:rsid w:val="005207F7"/>
    <w:rsid w:val="00520AAB"/>
    <w:rsid w:val="00576619"/>
    <w:rsid w:val="005850D9"/>
    <w:rsid w:val="005B694F"/>
    <w:rsid w:val="005F158F"/>
    <w:rsid w:val="0062721E"/>
    <w:rsid w:val="00627636"/>
    <w:rsid w:val="00640CB5"/>
    <w:rsid w:val="006675A1"/>
    <w:rsid w:val="006768A9"/>
    <w:rsid w:val="00685A47"/>
    <w:rsid w:val="00694737"/>
    <w:rsid w:val="006A4777"/>
    <w:rsid w:val="006E7A98"/>
    <w:rsid w:val="00704451"/>
    <w:rsid w:val="007334B4"/>
    <w:rsid w:val="00750AF6"/>
    <w:rsid w:val="00752E4B"/>
    <w:rsid w:val="007947BF"/>
    <w:rsid w:val="007973BB"/>
    <w:rsid w:val="007A1B4D"/>
    <w:rsid w:val="007B2CF0"/>
    <w:rsid w:val="007B72A3"/>
    <w:rsid w:val="007C0AD8"/>
    <w:rsid w:val="007D4EDA"/>
    <w:rsid w:val="007D6B99"/>
    <w:rsid w:val="007E571C"/>
    <w:rsid w:val="007E766D"/>
    <w:rsid w:val="008546E9"/>
    <w:rsid w:val="008A6635"/>
    <w:rsid w:val="008C301B"/>
    <w:rsid w:val="008C5466"/>
    <w:rsid w:val="008D6CB1"/>
    <w:rsid w:val="008E47EB"/>
    <w:rsid w:val="008F5D03"/>
    <w:rsid w:val="009423C8"/>
    <w:rsid w:val="009648F5"/>
    <w:rsid w:val="009664CE"/>
    <w:rsid w:val="00982239"/>
    <w:rsid w:val="009A5ADB"/>
    <w:rsid w:val="009D3039"/>
    <w:rsid w:val="009D79C5"/>
    <w:rsid w:val="009E05B0"/>
    <w:rsid w:val="009E23E3"/>
    <w:rsid w:val="009F795D"/>
    <w:rsid w:val="00A1222F"/>
    <w:rsid w:val="00A31493"/>
    <w:rsid w:val="00A53F80"/>
    <w:rsid w:val="00A65897"/>
    <w:rsid w:val="00A71035"/>
    <w:rsid w:val="00A812F4"/>
    <w:rsid w:val="00A8397E"/>
    <w:rsid w:val="00A9560C"/>
    <w:rsid w:val="00AC3E07"/>
    <w:rsid w:val="00AE4580"/>
    <w:rsid w:val="00B13061"/>
    <w:rsid w:val="00B152CE"/>
    <w:rsid w:val="00B164B9"/>
    <w:rsid w:val="00B2217F"/>
    <w:rsid w:val="00B30DE6"/>
    <w:rsid w:val="00B638F9"/>
    <w:rsid w:val="00B6490D"/>
    <w:rsid w:val="00B6644D"/>
    <w:rsid w:val="00B72ECA"/>
    <w:rsid w:val="00B77468"/>
    <w:rsid w:val="00C04F67"/>
    <w:rsid w:val="00C06373"/>
    <w:rsid w:val="00C06DEF"/>
    <w:rsid w:val="00C33402"/>
    <w:rsid w:val="00C457C5"/>
    <w:rsid w:val="00C90FD1"/>
    <w:rsid w:val="00C941B1"/>
    <w:rsid w:val="00CB3AAB"/>
    <w:rsid w:val="00CC5515"/>
    <w:rsid w:val="00CF1E25"/>
    <w:rsid w:val="00D003D7"/>
    <w:rsid w:val="00D05B9B"/>
    <w:rsid w:val="00D145CA"/>
    <w:rsid w:val="00D52006"/>
    <w:rsid w:val="00D54C73"/>
    <w:rsid w:val="00D72A72"/>
    <w:rsid w:val="00D90D8C"/>
    <w:rsid w:val="00D9212D"/>
    <w:rsid w:val="00DA7D4F"/>
    <w:rsid w:val="00DD0FF0"/>
    <w:rsid w:val="00DF54E6"/>
    <w:rsid w:val="00E20DF2"/>
    <w:rsid w:val="00E62355"/>
    <w:rsid w:val="00E74790"/>
    <w:rsid w:val="00E75000"/>
    <w:rsid w:val="00E76AA8"/>
    <w:rsid w:val="00ED533D"/>
    <w:rsid w:val="00EE7222"/>
    <w:rsid w:val="00F1725A"/>
    <w:rsid w:val="00F317D6"/>
    <w:rsid w:val="00F3549D"/>
    <w:rsid w:val="00F41770"/>
    <w:rsid w:val="00F57DFC"/>
    <w:rsid w:val="00F71FAD"/>
    <w:rsid w:val="00F739F2"/>
    <w:rsid w:val="00F76A70"/>
    <w:rsid w:val="00F777A1"/>
    <w:rsid w:val="00F832D3"/>
    <w:rsid w:val="00FC4821"/>
    <w:rsid w:val="00FE5019"/>
    <w:rsid w:val="00FE54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363F859-07E2-4ABF-8C73-2058B0993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2A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40CB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640CB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3F1B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1B9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40CB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40CB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3"/>
    <w:basedOn w:val="a"/>
    <w:link w:val="30"/>
    <w:rsid w:val="00640CB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40CB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Body Text"/>
    <w:basedOn w:val="a"/>
    <w:link w:val="a4"/>
    <w:rsid w:val="00640CB5"/>
    <w:pPr>
      <w:spacing w:after="120"/>
    </w:pPr>
    <w:rPr>
      <w:lang w:val="en-US"/>
    </w:rPr>
  </w:style>
  <w:style w:type="character" w:customStyle="1" w:styleId="a4">
    <w:name w:val="Основной текст Знак"/>
    <w:basedOn w:val="a0"/>
    <w:link w:val="a3"/>
    <w:rsid w:val="00640CB5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5">
    <w:name w:val="Strong"/>
    <w:basedOn w:val="a0"/>
    <w:uiPriority w:val="22"/>
    <w:qFormat/>
    <w:rsid w:val="00640CB5"/>
    <w:rPr>
      <w:b/>
      <w:bCs/>
    </w:rPr>
  </w:style>
  <w:style w:type="paragraph" w:styleId="a6">
    <w:name w:val="List Paragraph"/>
    <w:basedOn w:val="a"/>
    <w:uiPriority w:val="34"/>
    <w:qFormat/>
    <w:rsid w:val="00640CB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40CB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40CB5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3F1B9D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3F1B9D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character" w:styleId="a9">
    <w:name w:val="Emphasis"/>
    <w:basedOn w:val="a0"/>
    <w:uiPriority w:val="20"/>
    <w:qFormat/>
    <w:rsid w:val="003F1B9D"/>
    <w:rPr>
      <w:i/>
      <w:iCs/>
    </w:rPr>
  </w:style>
  <w:style w:type="paragraph" w:styleId="aa">
    <w:name w:val="Body Text Indent"/>
    <w:basedOn w:val="a"/>
    <w:link w:val="ab"/>
    <w:unhideWhenUsed/>
    <w:rsid w:val="003F1B9D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3F1B9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4C651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06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up.ru/books/m243/7_1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biblioclub.ru/index.phppage=book&amp;id=13776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URL:http://biblioclub.ru/index.phppage=book&amp;id=279466" TargetMode="External"/><Relationship Id="rId11" Type="http://schemas.openxmlformats.org/officeDocument/2006/relationships/theme" Target="theme/theme1.xml"/><Relationship Id="rId5" Type="http://schemas.openxmlformats.org/officeDocument/2006/relationships/hyperlink" Target="URL:http://biblioclub.ru/index.phppage=book&amp;id=272558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hr-portal.ru/tags/delovoe-obshcheni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254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Игнашова</dc:creator>
  <cp:lastModifiedBy>Ясницкая Людмила</cp:lastModifiedBy>
  <cp:revision>59</cp:revision>
  <cp:lastPrinted>2016-05-06T12:52:00Z</cp:lastPrinted>
  <dcterms:created xsi:type="dcterms:W3CDTF">2016-05-05T12:40:00Z</dcterms:created>
  <dcterms:modified xsi:type="dcterms:W3CDTF">2021-03-23T08:49:00Z</dcterms:modified>
</cp:coreProperties>
</file>